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C4" w:rsidRDefault="00FF7FA7" w:rsidP="0047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1190625" cy="690744"/>
            <wp:effectExtent l="0" t="0" r="0" b="0"/>
            <wp:docPr id="5" name="Рисунок 1" descr="C:\Users\Origa\Desktop\4bb6fbe3a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ga\Desktop\4bb6fbe3a73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66" cy="69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CC9">
        <w:rPr>
          <w:b/>
          <w:bCs/>
          <w:lang w:eastAsia="ru-RU"/>
        </w:rPr>
        <w:t xml:space="preserve">    </w:t>
      </w:r>
      <w:r w:rsidR="00E92F13">
        <w:rPr>
          <w:noProof/>
          <w:lang w:eastAsia="ru-RU"/>
        </w:rPr>
        <w:drawing>
          <wp:inline distT="0" distB="0" distL="0" distR="0" wp14:anchorId="4CAD4712" wp14:editId="2E8C5DC0">
            <wp:extent cx="704850" cy="676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66" cy="676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 w:rsidR="001C5CC9">
        <w:rPr>
          <w:b/>
          <w:bCs/>
          <w:lang w:eastAsia="ru-RU"/>
        </w:rPr>
        <w:t xml:space="preserve">   </w:t>
      </w:r>
      <w:r w:rsidR="002D18DF">
        <w:rPr>
          <w:b/>
          <w:bCs/>
          <w:lang w:eastAsia="ru-RU"/>
        </w:rPr>
        <w:t xml:space="preserve">    </w:t>
      </w:r>
      <w:r w:rsidR="00E92F13">
        <w:rPr>
          <w:b/>
          <w:bCs/>
          <w:noProof/>
          <w:lang w:eastAsia="ru-RU"/>
        </w:rPr>
        <w:drawing>
          <wp:inline distT="0" distB="0" distL="0" distR="0" wp14:anchorId="3D6F005C" wp14:editId="666DAF8C">
            <wp:extent cx="314325" cy="68897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18DF">
        <w:rPr>
          <w:b/>
          <w:bCs/>
          <w:lang w:eastAsia="ru-RU"/>
        </w:rPr>
        <w:t xml:space="preserve">          </w:t>
      </w:r>
      <w:r w:rsidR="00E92F13">
        <w:rPr>
          <w:b/>
          <w:bCs/>
          <w:noProof/>
          <w:lang w:eastAsia="ru-RU"/>
        </w:rPr>
        <w:drawing>
          <wp:inline distT="0" distB="0" distL="0" distR="0" wp14:anchorId="4B63B4E8" wp14:editId="4B201899">
            <wp:extent cx="2171700" cy="5810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18DF">
        <w:rPr>
          <w:b/>
          <w:bCs/>
          <w:lang w:eastAsia="ru-RU"/>
        </w:rPr>
        <w:t xml:space="preserve">    </w:t>
      </w:r>
    </w:p>
    <w:p w:rsidR="00E17EC4" w:rsidRDefault="00E17EC4" w:rsidP="0047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</w:p>
    <w:p w:rsidR="00E17EC4" w:rsidRPr="00E17EC4" w:rsidRDefault="00E17EC4" w:rsidP="0047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17EC4">
        <w:rPr>
          <w:b/>
          <w:sz w:val="28"/>
          <w:szCs w:val="28"/>
        </w:rPr>
        <w:t xml:space="preserve">Региональный конкурс профессионального мастерства экскурсоводов </w:t>
      </w:r>
    </w:p>
    <w:p w:rsidR="00DE5FF5" w:rsidRPr="00E17EC4" w:rsidRDefault="00E17EC4" w:rsidP="0047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E17EC4">
        <w:rPr>
          <w:b/>
          <w:sz w:val="28"/>
          <w:szCs w:val="28"/>
        </w:rPr>
        <w:t>«Экскурсия. Туризм. Владивосток».</w:t>
      </w:r>
      <w:r w:rsidR="002D18DF" w:rsidRPr="00E17EC4">
        <w:rPr>
          <w:b/>
          <w:bCs/>
          <w:lang w:eastAsia="ru-RU"/>
        </w:rPr>
        <w:t xml:space="preserve">                                                    </w:t>
      </w:r>
      <w:r w:rsidR="001C5CC9" w:rsidRPr="00E17EC4">
        <w:rPr>
          <w:b/>
          <w:bCs/>
          <w:lang w:eastAsia="ru-RU"/>
        </w:rPr>
        <w:t xml:space="preserve">  </w:t>
      </w:r>
    </w:p>
    <w:p w:rsidR="00473F65" w:rsidRDefault="00473F65" w:rsidP="0047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</w:p>
    <w:p w:rsidR="001C5CC9" w:rsidRPr="00105B26" w:rsidRDefault="007E3015" w:rsidP="001C5CC9">
      <w:pPr>
        <w:spacing w:before="120" w:line="240" w:lineRule="auto"/>
        <w:ind w:left="426"/>
        <w:contextualSpacing/>
        <w:rPr>
          <w:color w:val="000000" w:themeColor="text1"/>
        </w:rPr>
      </w:pPr>
      <w:r>
        <w:rPr>
          <w:bCs/>
          <w:color w:val="000000" w:themeColor="text1"/>
        </w:rPr>
        <w:t xml:space="preserve">с </w:t>
      </w:r>
      <w:r w:rsidRPr="007E3015">
        <w:rPr>
          <w:bCs/>
          <w:color w:val="000000" w:themeColor="text1"/>
        </w:rPr>
        <w:t>0</w:t>
      </w:r>
      <w:r>
        <w:rPr>
          <w:bCs/>
          <w:color w:val="000000" w:themeColor="text1"/>
        </w:rPr>
        <w:t xml:space="preserve">1 марта  по </w:t>
      </w:r>
      <w:r w:rsidR="00DE640E">
        <w:rPr>
          <w:bCs/>
          <w:color w:val="000000" w:themeColor="text1"/>
        </w:rPr>
        <w:t>19</w:t>
      </w:r>
      <w:r w:rsidR="00407BB3">
        <w:rPr>
          <w:bCs/>
          <w:color w:val="000000" w:themeColor="text1"/>
        </w:rPr>
        <w:t xml:space="preserve"> мая 201</w:t>
      </w:r>
      <w:r w:rsidR="00407BB3" w:rsidRPr="00407BB3">
        <w:rPr>
          <w:bCs/>
          <w:color w:val="000000" w:themeColor="text1"/>
        </w:rPr>
        <w:t>8</w:t>
      </w:r>
      <w:r w:rsidR="001C5CC9" w:rsidRPr="00105B26">
        <w:rPr>
          <w:bCs/>
          <w:color w:val="000000" w:themeColor="text1"/>
        </w:rPr>
        <w:t xml:space="preserve">                                                                      </w:t>
      </w:r>
      <w:r w:rsidR="00E17EC4">
        <w:rPr>
          <w:bCs/>
          <w:color w:val="000000" w:themeColor="text1"/>
        </w:rPr>
        <w:t xml:space="preserve">             </w:t>
      </w:r>
      <w:r w:rsidR="001C5CC9" w:rsidRPr="00105B26">
        <w:rPr>
          <w:bCs/>
          <w:color w:val="000000" w:themeColor="text1"/>
        </w:rPr>
        <w:t>г. Владивосток</w:t>
      </w:r>
    </w:p>
    <w:p w:rsidR="00DE5FF5" w:rsidRPr="00105B26" w:rsidRDefault="00DE5FF5" w:rsidP="0047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lang w:eastAsia="ru-RU"/>
        </w:rPr>
      </w:pPr>
    </w:p>
    <w:p w:rsidR="00DE5FF5" w:rsidRPr="00F00635" w:rsidRDefault="00FF7FA7" w:rsidP="00272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00635">
        <w:rPr>
          <w:b/>
          <w:bCs/>
          <w:lang w:eastAsia="ru-RU"/>
        </w:rPr>
        <w:t>Организатор</w:t>
      </w:r>
      <w:r w:rsidR="00DE5FF5" w:rsidRPr="00F00635">
        <w:rPr>
          <w:b/>
          <w:bCs/>
          <w:lang w:eastAsia="ru-RU"/>
        </w:rPr>
        <w:t xml:space="preserve">: </w:t>
      </w:r>
      <w:r w:rsidR="00105B26" w:rsidRPr="00F00635">
        <w:rPr>
          <w:rFonts w:eastAsia="Calibri"/>
        </w:rPr>
        <w:t>Дальневосточный федеральный университет</w:t>
      </w:r>
      <w:r w:rsidR="00F25777" w:rsidRPr="00F00635">
        <w:rPr>
          <w:rFonts w:eastAsia="Times New Roman"/>
          <w:lang w:eastAsia="ru-RU"/>
        </w:rPr>
        <w:t>,</w:t>
      </w:r>
      <w:r w:rsidR="00F25777" w:rsidRPr="00F00635">
        <w:rPr>
          <w:rFonts w:eastAsia="Times New Roman"/>
        </w:rPr>
        <w:t xml:space="preserve"> </w:t>
      </w:r>
      <w:proofErr w:type="spellStart"/>
      <w:r w:rsidR="00F25777" w:rsidRPr="00407BB3">
        <w:rPr>
          <w:rFonts w:eastAsia="Times New Roman"/>
        </w:rPr>
        <w:t>соорганизаторы</w:t>
      </w:r>
      <w:proofErr w:type="spellEnd"/>
      <w:r w:rsidR="00F25777" w:rsidRPr="00F00635">
        <w:rPr>
          <w:rFonts w:eastAsia="Times New Roman"/>
        </w:rPr>
        <w:t xml:space="preserve"> - </w:t>
      </w:r>
      <w:r w:rsidR="00F25777" w:rsidRPr="00F00635">
        <w:rPr>
          <w:rFonts w:eastAsia="Times New Roman"/>
          <w:lang w:eastAsia="ru-RU"/>
        </w:rPr>
        <w:t xml:space="preserve">АНО «Туристско-информационный центр Приморского края», </w:t>
      </w:r>
      <w:r w:rsidR="00F71A39" w:rsidRPr="00F71A39">
        <w:rPr>
          <w:rFonts w:eastAsia="Times New Roman"/>
          <w:lang w:eastAsia="ru-RU"/>
        </w:rPr>
        <w:t xml:space="preserve">НП «Туристское объединение международной интеграции «Окно в Евразию», </w:t>
      </w:r>
      <w:bookmarkStart w:id="0" w:name="_GoBack"/>
      <w:bookmarkEnd w:id="0"/>
      <w:r w:rsidR="00F25777" w:rsidRPr="00407BB3">
        <w:rPr>
          <w:rFonts w:eastAsia="Times New Roman"/>
          <w:lang w:eastAsia="ru-RU"/>
        </w:rPr>
        <w:t>при поддержке</w:t>
      </w:r>
      <w:r w:rsidR="00E03219">
        <w:rPr>
          <w:rFonts w:eastAsia="Times New Roman"/>
          <w:lang w:eastAsia="ru-RU"/>
        </w:rPr>
        <w:t xml:space="preserve"> Администрации Приморского края</w:t>
      </w:r>
      <w:r w:rsidR="00F25777" w:rsidRPr="00F00635">
        <w:rPr>
          <w:rFonts w:eastAsia="Times New Roman"/>
          <w:lang w:eastAsia="ru-RU"/>
        </w:rPr>
        <w:t>.</w:t>
      </w:r>
      <w:r w:rsidR="00F25777" w:rsidRPr="00F00635">
        <w:rPr>
          <w:rFonts w:eastAsia="Times New Roman"/>
          <w:b/>
          <w:bCs/>
          <w:lang w:eastAsia="ru-RU"/>
        </w:rPr>
        <w:t xml:space="preserve"> </w:t>
      </w:r>
    </w:p>
    <w:p w:rsidR="00297448" w:rsidRPr="00F00635" w:rsidRDefault="00297448" w:rsidP="00272E1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85628" w:rsidRPr="00F00635" w:rsidRDefault="00297448" w:rsidP="00272E11">
      <w:pPr>
        <w:spacing w:line="240" w:lineRule="auto"/>
        <w:jc w:val="both"/>
      </w:pPr>
      <w:r w:rsidRPr="00F00635">
        <w:rPr>
          <w:b/>
          <w:color w:val="000000"/>
        </w:rPr>
        <w:t>Цель:</w:t>
      </w:r>
      <w:r w:rsidR="00385628" w:rsidRPr="00F00635">
        <w:t xml:space="preserve"> содействие развитию въездного и внутреннего туризма в Приморском крае, повышение эффективности и качества обслуживания экскурсантов, формирование статуса и привлекательности профессии экскурсовода, поддержка общественных инициатив, способствующих улучшению туристского имиджа Приморского края.</w:t>
      </w:r>
    </w:p>
    <w:p w:rsidR="008862A9" w:rsidRPr="008862A9" w:rsidRDefault="00807FB8" w:rsidP="008862A9">
      <w:pPr>
        <w:jc w:val="both"/>
        <w:rPr>
          <w:rFonts w:eastAsia="Times New Roman"/>
          <w:lang w:eastAsia="ru-RU"/>
        </w:rPr>
      </w:pPr>
      <w:r w:rsidRPr="00F00635">
        <w:rPr>
          <w:b/>
        </w:rPr>
        <w:t>Участники конкурса:</w:t>
      </w:r>
      <w:r w:rsidR="008862A9" w:rsidRPr="008862A9">
        <w:rPr>
          <w:rFonts w:eastAsia="Times New Roman"/>
          <w:lang w:eastAsia="ru-RU"/>
        </w:rPr>
        <w:t xml:space="preserve"> юридические лица – представители туристской индустрии и сферы культуры, осуществляющие экскурсионную деятельность, предприниматели без образования юридического лица, физические лица, работающие в туристско-экскурсионной сфере, а также студенты (бакалавры, магистры) высших учебных заведений, в том числе иностранные студенты и учащиеся средних профессиональных учебных заведений Приморского края.  </w:t>
      </w:r>
    </w:p>
    <w:p w:rsidR="00385628" w:rsidRPr="00F00635" w:rsidRDefault="00807FB8" w:rsidP="00272E11">
      <w:pPr>
        <w:spacing w:line="240" w:lineRule="auto"/>
        <w:jc w:val="both"/>
        <w:rPr>
          <w:b/>
        </w:rPr>
      </w:pPr>
      <w:r w:rsidRPr="00F00635">
        <w:rPr>
          <w:b/>
        </w:rPr>
        <w:t>Номинации конкурса:</w:t>
      </w:r>
    </w:p>
    <w:p w:rsidR="00385628" w:rsidRPr="00F00635" w:rsidRDefault="00385628" w:rsidP="00272E11">
      <w:pPr>
        <w:spacing w:line="240" w:lineRule="auto"/>
        <w:jc w:val="both"/>
      </w:pPr>
      <w:r w:rsidRPr="00F00635">
        <w:t>1. «Экскурсия глазами молодых».</w:t>
      </w:r>
    </w:p>
    <w:p w:rsidR="00385628" w:rsidRPr="00F00635" w:rsidRDefault="00385628" w:rsidP="00272E11">
      <w:pPr>
        <w:spacing w:line="240" w:lineRule="auto"/>
        <w:jc w:val="both"/>
      </w:pPr>
      <w:r w:rsidRPr="00F00635">
        <w:t>2. «Экскурсионная мозаика».</w:t>
      </w:r>
    </w:p>
    <w:p w:rsidR="00297448" w:rsidRPr="00F00635" w:rsidRDefault="00385628" w:rsidP="00272E11">
      <w:pPr>
        <w:spacing w:line="240" w:lineRule="auto"/>
        <w:jc w:val="both"/>
      </w:pPr>
      <w:r w:rsidRPr="00F00635">
        <w:t>3. «Виртуальная экскурсия».</w:t>
      </w:r>
    </w:p>
    <w:p w:rsidR="00385628" w:rsidRPr="00F00635" w:rsidRDefault="00DE5FF5" w:rsidP="00272E11">
      <w:pPr>
        <w:spacing w:line="240" w:lineRule="auto"/>
        <w:jc w:val="both"/>
        <w:rPr>
          <w:bCs/>
          <w:color w:val="000000" w:themeColor="text1"/>
        </w:rPr>
      </w:pPr>
      <w:r w:rsidRPr="00F00635">
        <w:rPr>
          <w:b/>
          <w:bCs/>
          <w:lang w:eastAsia="ru-RU"/>
        </w:rPr>
        <w:t>Дата, время проведения</w:t>
      </w:r>
      <w:r w:rsidR="00385628" w:rsidRPr="00F00635">
        <w:rPr>
          <w:b/>
          <w:bCs/>
          <w:lang w:eastAsia="ru-RU"/>
        </w:rPr>
        <w:t xml:space="preserve"> конкурса</w:t>
      </w:r>
      <w:r w:rsidRPr="00F00635">
        <w:rPr>
          <w:b/>
          <w:bCs/>
          <w:lang w:eastAsia="ru-RU"/>
        </w:rPr>
        <w:t xml:space="preserve">: </w:t>
      </w:r>
      <w:r w:rsidR="00407BB3">
        <w:rPr>
          <w:bCs/>
          <w:color w:val="000000" w:themeColor="text1"/>
        </w:rPr>
        <w:t>с 1 марта 201</w:t>
      </w:r>
      <w:r w:rsidR="00407BB3" w:rsidRPr="00407BB3">
        <w:rPr>
          <w:bCs/>
          <w:color w:val="000000" w:themeColor="text1"/>
        </w:rPr>
        <w:t>8</w:t>
      </w:r>
      <w:r w:rsidR="00407BB3">
        <w:rPr>
          <w:bCs/>
          <w:color w:val="000000" w:themeColor="text1"/>
        </w:rPr>
        <w:t xml:space="preserve"> по 1</w:t>
      </w:r>
      <w:r w:rsidR="00C4353A">
        <w:rPr>
          <w:bCs/>
          <w:color w:val="000000" w:themeColor="text1"/>
        </w:rPr>
        <w:t>9</w:t>
      </w:r>
      <w:r w:rsidR="00407BB3">
        <w:rPr>
          <w:bCs/>
          <w:color w:val="000000" w:themeColor="text1"/>
        </w:rPr>
        <w:t xml:space="preserve"> мая 201</w:t>
      </w:r>
      <w:r w:rsidR="00407BB3" w:rsidRPr="00407BB3">
        <w:rPr>
          <w:bCs/>
          <w:color w:val="000000" w:themeColor="text1"/>
        </w:rPr>
        <w:t>8</w:t>
      </w:r>
      <w:r w:rsidR="00385628" w:rsidRPr="00F00635">
        <w:rPr>
          <w:bCs/>
          <w:color w:val="000000" w:themeColor="text1"/>
        </w:rPr>
        <w:t xml:space="preserve"> </w:t>
      </w:r>
    </w:p>
    <w:p w:rsidR="00385628" w:rsidRPr="00F00635" w:rsidRDefault="00385628" w:rsidP="00272E11">
      <w:pPr>
        <w:spacing w:line="240" w:lineRule="auto"/>
        <w:jc w:val="both"/>
        <w:rPr>
          <w:b/>
          <w:bCs/>
          <w:color w:val="000000" w:themeColor="text1"/>
        </w:rPr>
      </w:pPr>
      <w:r w:rsidRPr="00F00635">
        <w:rPr>
          <w:b/>
          <w:bCs/>
          <w:color w:val="000000" w:themeColor="text1"/>
        </w:rPr>
        <w:t xml:space="preserve">Конкурс проводится в три этапа: </w:t>
      </w:r>
    </w:p>
    <w:p w:rsidR="00807FB8" w:rsidRPr="00F00635" w:rsidRDefault="00385628" w:rsidP="00272E11">
      <w:pPr>
        <w:spacing w:line="240" w:lineRule="auto"/>
        <w:ind w:firstLine="709"/>
        <w:jc w:val="both"/>
      </w:pPr>
      <w:r w:rsidRPr="00F00635">
        <w:rPr>
          <w:bCs/>
          <w:color w:val="000000" w:themeColor="text1"/>
        </w:rPr>
        <w:t xml:space="preserve"> </w:t>
      </w:r>
      <w:r w:rsidR="00807FB8" w:rsidRPr="00407BB3">
        <w:t>1 этап -</w:t>
      </w:r>
      <w:r w:rsidR="00F135B7">
        <w:rPr>
          <w:b/>
        </w:rPr>
        <w:t xml:space="preserve"> с 25</w:t>
      </w:r>
      <w:r w:rsidR="00B734D6" w:rsidRPr="00407BB3">
        <w:rPr>
          <w:b/>
        </w:rPr>
        <w:t xml:space="preserve"> марта по 20</w:t>
      </w:r>
      <w:r w:rsidR="00407BB3">
        <w:rPr>
          <w:b/>
        </w:rPr>
        <w:t xml:space="preserve"> апреля 201</w:t>
      </w:r>
      <w:r w:rsidR="00407BB3" w:rsidRPr="00407BB3">
        <w:rPr>
          <w:b/>
        </w:rPr>
        <w:t>8</w:t>
      </w:r>
      <w:r w:rsidR="00807FB8" w:rsidRPr="00407BB3">
        <w:rPr>
          <w:b/>
        </w:rPr>
        <w:t xml:space="preserve"> г. </w:t>
      </w:r>
      <w:r w:rsidR="00807FB8" w:rsidRPr="00407BB3">
        <w:t>На первом этапе формируется состав участников на основе поступивших заявок и представленных конкурсных материалов.</w:t>
      </w:r>
    </w:p>
    <w:p w:rsidR="00807FB8" w:rsidRPr="00F00635" w:rsidRDefault="00807FB8" w:rsidP="00272E11">
      <w:pPr>
        <w:spacing w:line="240" w:lineRule="auto"/>
        <w:ind w:firstLine="709"/>
        <w:jc w:val="both"/>
      </w:pPr>
      <w:r w:rsidRPr="00F00635">
        <w:t xml:space="preserve"> 2 этап - </w:t>
      </w:r>
      <w:r w:rsidR="00407BB3">
        <w:rPr>
          <w:b/>
        </w:rPr>
        <w:t xml:space="preserve">с </w:t>
      </w:r>
      <w:r w:rsidR="00407BB3" w:rsidRPr="00407BB3">
        <w:rPr>
          <w:b/>
        </w:rPr>
        <w:t>23</w:t>
      </w:r>
      <w:r w:rsidR="00407BB3">
        <w:rPr>
          <w:b/>
        </w:rPr>
        <w:t xml:space="preserve"> апреля по 28 апреля   201</w:t>
      </w:r>
      <w:r w:rsidR="00407BB3" w:rsidRPr="00407BB3">
        <w:rPr>
          <w:b/>
        </w:rPr>
        <w:t>8</w:t>
      </w:r>
      <w:r w:rsidRPr="00F00635">
        <w:rPr>
          <w:b/>
        </w:rPr>
        <w:t xml:space="preserve"> г. </w:t>
      </w:r>
      <w:r w:rsidRPr="00F00635">
        <w:t xml:space="preserve"> На втором этапе проводится рецензирование представленных работ. К третьему этапу допускаются участники конкурса, успешно прошедшие второй этап Конкурса.</w:t>
      </w:r>
    </w:p>
    <w:p w:rsidR="007824CE" w:rsidRDefault="00807FB8" w:rsidP="00272E11">
      <w:pPr>
        <w:spacing w:line="240" w:lineRule="auto"/>
        <w:jc w:val="both"/>
        <w:rPr>
          <w:bCs/>
          <w:color w:val="000000" w:themeColor="text1"/>
        </w:rPr>
      </w:pPr>
      <w:r w:rsidRPr="00F00635">
        <w:t xml:space="preserve"> 3 этап</w:t>
      </w:r>
      <w:r w:rsidR="00407BB3">
        <w:rPr>
          <w:b/>
        </w:rPr>
        <w:t xml:space="preserve"> - с 02 мая по 12 мая 201</w:t>
      </w:r>
      <w:r w:rsidR="00407BB3" w:rsidRPr="00407BB3">
        <w:rPr>
          <w:b/>
        </w:rPr>
        <w:t>8</w:t>
      </w:r>
      <w:r w:rsidRPr="00F00635">
        <w:rPr>
          <w:b/>
        </w:rPr>
        <w:t xml:space="preserve"> г. </w:t>
      </w:r>
      <w:r w:rsidRPr="00F00635">
        <w:t>На третьем этапе Конкурса проводится прослушивание авторских экскурсий</w:t>
      </w:r>
      <w:r w:rsidR="00385628" w:rsidRPr="00F00635">
        <w:rPr>
          <w:bCs/>
          <w:color w:val="000000" w:themeColor="text1"/>
        </w:rPr>
        <w:t xml:space="preserve">        </w:t>
      </w:r>
    </w:p>
    <w:p w:rsidR="00DE5FF5" w:rsidRPr="00F00635" w:rsidRDefault="007824CE" w:rsidP="00272E11">
      <w:pPr>
        <w:spacing w:line="240" w:lineRule="auto"/>
        <w:jc w:val="both"/>
      </w:pPr>
      <w:r w:rsidRPr="007824CE">
        <w:rPr>
          <w:bCs/>
          <w:color w:val="000000" w:themeColor="text1"/>
        </w:rPr>
        <w:t>Церемония награждения</w:t>
      </w:r>
      <w:r>
        <w:rPr>
          <w:bCs/>
          <w:color w:val="000000" w:themeColor="text1"/>
        </w:rPr>
        <w:t xml:space="preserve"> победителей Конкурса состоится</w:t>
      </w:r>
      <w:r w:rsidRPr="007824CE">
        <w:rPr>
          <w:bCs/>
          <w:color w:val="000000" w:themeColor="text1"/>
        </w:rPr>
        <w:t xml:space="preserve"> в торжественной обстановке в рамках проведения Тихоокеанской международной туристской выставки «</w:t>
      </w:r>
      <w:proofErr w:type="spellStart"/>
      <w:r w:rsidRPr="007824CE">
        <w:rPr>
          <w:bCs/>
          <w:color w:val="000000" w:themeColor="text1"/>
        </w:rPr>
        <w:t>Pacific</w:t>
      </w:r>
      <w:proofErr w:type="spellEnd"/>
      <w:r w:rsidRPr="007824CE">
        <w:rPr>
          <w:bCs/>
          <w:color w:val="000000" w:themeColor="text1"/>
        </w:rPr>
        <w:t xml:space="preserve"> </w:t>
      </w:r>
      <w:proofErr w:type="spellStart"/>
      <w:r w:rsidRPr="007824CE">
        <w:rPr>
          <w:bCs/>
          <w:color w:val="000000" w:themeColor="text1"/>
        </w:rPr>
        <w:t>International</w:t>
      </w:r>
      <w:proofErr w:type="spellEnd"/>
      <w:r w:rsidRPr="007824CE">
        <w:rPr>
          <w:bCs/>
          <w:color w:val="000000" w:themeColor="text1"/>
        </w:rPr>
        <w:t xml:space="preserve"> </w:t>
      </w:r>
      <w:proofErr w:type="spellStart"/>
      <w:r w:rsidRPr="007824CE">
        <w:rPr>
          <w:bCs/>
          <w:color w:val="000000" w:themeColor="text1"/>
        </w:rPr>
        <w:t>Tourism</w:t>
      </w:r>
      <w:proofErr w:type="spellEnd"/>
      <w:r w:rsidRPr="007824CE">
        <w:rPr>
          <w:bCs/>
          <w:color w:val="000000" w:themeColor="text1"/>
        </w:rPr>
        <w:t xml:space="preserve"> </w:t>
      </w:r>
      <w:proofErr w:type="spellStart"/>
      <w:r w:rsidRPr="007824CE">
        <w:rPr>
          <w:bCs/>
          <w:color w:val="000000" w:themeColor="text1"/>
        </w:rPr>
        <w:t>Expo</w:t>
      </w:r>
      <w:proofErr w:type="spellEnd"/>
      <w:r w:rsidRPr="007824CE">
        <w:rPr>
          <w:bCs/>
          <w:color w:val="000000" w:themeColor="text1"/>
        </w:rPr>
        <w:t xml:space="preserve">» (PITE) 19 мая 2018 года. </w:t>
      </w:r>
      <w:r w:rsidR="00385628" w:rsidRPr="00F00635">
        <w:rPr>
          <w:bCs/>
          <w:color w:val="000000" w:themeColor="text1"/>
        </w:rPr>
        <w:t xml:space="preserve">                                                                      </w:t>
      </w:r>
    </w:p>
    <w:p w:rsidR="00807FB8" w:rsidRPr="00F00635" w:rsidRDefault="00DE5FF5" w:rsidP="00272E11">
      <w:pPr>
        <w:spacing w:after="0" w:line="240" w:lineRule="auto"/>
        <w:jc w:val="both"/>
      </w:pPr>
      <w:r w:rsidRPr="00F00635">
        <w:rPr>
          <w:b/>
        </w:rPr>
        <w:t>Рабочий язык</w:t>
      </w:r>
      <w:r w:rsidR="00807FB8" w:rsidRPr="00F00635">
        <w:rPr>
          <w:b/>
        </w:rPr>
        <w:t>, представления экскурсий:</w:t>
      </w:r>
      <w:r w:rsidR="00F00635" w:rsidRPr="00F00635">
        <w:rPr>
          <w:b/>
        </w:rPr>
        <w:t xml:space="preserve"> </w:t>
      </w:r>
      <w:r w:rsidR="00F00635" w:rsidRPr="00F00635">
        <w:t xml:space="preserve">русский, </w:t>
      </w:r>
      <w:r w:rsidR="00F00635" w:rsidRPr="008F4C34">
        <w:t>английский</w:t>
      </w:r>
    </w:p>
    <w:p w:rsidR="00807FB8" w:rsidRPr="00F00635" w:rsidRDefault="00807FB8" w:rsidP="00272E11">
      <w:pPr>
        <w:spacing w:after="0" w:line="240" w:lineRule="auto"/>
        <w:jc w:val="both"/>
        <w:rPr>
          <w:b/>
        </w:rPr>
      </w:pPr>
    </w:p>
    <w:p w:rsidR="00C4353A" w:rsidRPr="00C4353A" w:rsidRDefault="00807FB8" w:rsidP="00C4353A">
      <w:pPr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C4353A">
        <w:t xml:space="preserve">Заявку для участия в Конкурсе и конкурсные материалы необходимо направить </w:t>
      </w:r>
      <w:r w:rsidRPr="00C4353A">
        <w:rPr>
          <w:b/>
        </w:rPr>
        <w:t xml:space="preserve">до </w:t>
      </w:r>
      <w:r w:rsidR="00C4353A" w:rsidRPr="00C4353A">
        <w:rPr>
          <w:b/>
        </w:rPr>
        <w:t>2</w:t>
      </w:r>
      <w:r w:rsidR="00407BB3" w:rsidRPr="00C4353A">
        <w:rPr>
          <w:b/>
        </w:rPr>
        <w:t>0 апреля 2018</w:t>
      </w:r>
      <w:r w:rsidRPr="00C4353A">
        <w:rPr>
          <w:b/>
        </w:rPr>
        <w:t xml:space="preserve"> </w:t>
      </w:r>
      <w:r w:rsidR="00C4353A" w:rsidRPr="00C4353A">
        <w:rPr>
          <w:rFonts w:eastAsia="Times New Roman"/>
          <w:lang w:eastAsia="ru-RU"/>
        </w:rPr>
        <w:t xml:space="preserve"> по адресу  e-</w:t>
      </w:r>
      <w:proofErr w:type="spellStart"/>
      <w:r w:rsidR="00C4353A" w:rsidRPr="00C4353A">
        <w:rPr>
          <w:rFonts w:eastAsia="Times New Roman"/>
          <w:lang w:eastAsia="ru-RU"/>
        </w:rPr>
        <w:t>mail</w:t>
      </w:r>
      <w:proofErr w:type="spellEnd"/>
      <w:r w:rsidR="00C4353A" w:rsidRPr="00C4353A">
        <w:rPr>
          <w:rFonts w:eastAsia="Times New Roman"/>
          <w:lang w:eastAsia="ru-RU"/>
        </w:rPr>
        <w:t xml:space="preserve">: </w:t>
      </w:r>
      <w:hyperlink r:id="rId10" w:history="1">
        <w:r w:rsidR="00C4353A" w:rsidRPr="00FE1EE9">
          <w:rPr>
            <w:rStyle w:val="a4"/>
            <w:rFonts w:eastAsia="Times New Roman"/>
            <w:lang w:eastAsia="ru-RU"/>
          </w:rPr>
          <w:t>06</w:t>
        </w:r>
        <w:r w:rsidR="00C4353A" w:rsidRPr="00FE1EE9">
          <w:rPr>
            <w:rStyle w:val="a4"/>
            <w:rFonts w:eastAsia="Times New Roman"/>
            <w:lang w:val="en-US" w:eastAsia="ru-RU"/>
          </w:rPr>
          <w:t>surga</w:t>
        </w:r>
        <w:r w:rsidR="00C4353A" w:rsidRPr="00FE1EE9">
          <w:rPr>
            <w:rStyle w:val="a4"/>
            <w:rFonts w:eastAsia="Times New Roman"/>
            <w:lang w:eastAsia="ru-RU"/>
          </w:rPr>
          <w:t>@</w:t>
        </w:r>
        <w:r w:rsidR="00C4353A" w:rsidRPr="00FE1EE9">
          <w:rPr>
            <w:rStyle w:val="a4"/>
            <w:rFonts w:eastAsia="Times New Roman"/>
            <w:lang w:val="en-US" w:eastAsia="ru-RU"/>
          </w:rPr>
          <w:t>mail</w:t>
        </w:r>
        <w:r w:rsidR="00C4353A" w:rsidRPr="00FE1EE9">
          <w:rPr>
            <w:rStyle w:val="a4"/>
            <w:rFonts w:eastAsia="Times New Roman"/>
            <w:lang w:eastAsia="ru-RU"/>
          </w:rPr>
          <w:t>.</w:t>
        </w:r>
        <w:r w:rsidR="00C4353A" w:rsidRPr="00FE1EE9">
          <w:rPr>
            <w:rStyle w:val="a4"/>
            <w:rFonts w:eastAsia="Times New Roman"/>
            <w:lang w:val="en-US" w:eastAsia="ru-RU"/>
          </w:rPr>
          <w:t>ru</w:t>
        </w:r>
      </w:hyperlink>
      <w:r w:rsidR="00C4353A">
        <w:rPr>
          <w:rFonts w:eastAsia="Times New Roman"/>
          <w:color w:val="0563C1"/>
          <w:u w:val="single"/>
          <w:lang w:eastAsia="ru-RU"/>
        </w:rPr>
        <w:t xml:space="preserve"> </w:t>
      </w:r>
      <w:r w:rsidR="00C4353A" w:rsidRPr="00C4353A">
        <w:rPr>
          <w:rFonts w:eastAsia="Times New Roman"/>
          <w:color w:val="000000" w:themeColor="text1"/>
          <w:lang w:eastAsia="ru-RU"/>
        </w:rPr>
        <w:t>или представить</w:t>
      </w:r>
      <w:r w:rsidR="00C4353A" w:rsidRPr="00C4353A">
        <w:rPr>
          <w:rFonts w:eastAsia="Times New Roman"/>
          <w:lang w:eastAsia="ru-RU"/>
        </w:rPr>
        <w:t xml:space="preserve"> по адресу г. В</w:t>
      </w:r>
      <w:r w:rsidR="00C4353A">
        <w:rPr>
          <w:rFonts w:eastAsia="Times New Roman"/>
          <w:lang w:eastAsia="ru-RU"/>
        </w:rPr>
        <w:t>л</w:t>
      </w:r>
      <w:r w:rsidR="00C4353A" w:rsidRPr="00C4353A">
        <w:rPr>
          <w:rFonts w:eastAsia="Times New Roman"/>
          <w:lang w:eastAsia="ru-RU"/>
        </w:rPr>
        <w:t xml:space="preserve">адивосток, ул. </w:t>
      </w:r>
      <w:proofErr w:type="gramStart"/>
      <w:r w:rsidR="00C4353A" w:rsidRPr="00C4353A">
        <w:rPr>
          <w:rFonts w:eastAsia="Times New Roman"/>
          <w:lang w:eastAsia="ru-RU"/>
        </w:rPr>
        <w:t>Семеновская</w:t>
      </w:r>
      <w:proofErr w:type="gramEnd"/>
      <w:r w:rsidR="00C4353A" w:rsidRPr="00C4353A">
        <w:rPr>
          <w:rFonts w:eastAsia="Times New Roman"/>
          <w:lang w:eastAsia="ru-RU"/>
        </w:rPr>
        <w:t>, 29,</w:t>
      </w:r>
      <w:r w:rsidR="00C4353A" w:rsidRPr="00C435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C4353A" w:rsidRPr="00C4353A">
        <w:rPr>
          <w:rFonts w:eastAsia="Times New Roman"/>
          <w:color w:val="000000"/>
          <w:shd w:val="clear" w:color="auto" w:fill="FFFFFF"/>
          <w:lang w:eastAsia="ru-RU"/>
        </w:rPr>
        <w:t>(отель «</w:t>
      </w:r>
      <w:proofErr w:type="spellStart"/>
      <w:r w:rsidR="00C4353A" w:rsidRPr="00C4353A">
        <w:rPr>
          <w:rFonts w:eastAsia="Times New Roman"/>
          <w:color w:val="000000"/>
          <w:shd w:val="clear" w:color="auto" w:fill="FFFFFF"/>
          <w:lang w:eastAsia="ru-RU"/>
        </w:rPr>
        <w:t>Hyundai</w:t>
      </w:r>
      <w:proofErr w:type="spellEnd"/>
      <w:r w:rsidR="00C4353A" w:rsidRPr="00C4353A">
        <w:rPr>
          <w:rFonts w:eastAsia="Times New Roman"/>
          <w:color w:val="000000"/>
          <w:shd w:val="clear" w:color="auto" w:fill="FFFFFF"/>
          <w:lang w:eastAsia="ru-RU"/>
        </w:rPr>
        <w:t xml:space="preserve">», 1 этаж) </w:t>
      </w:r>
      <w:r w:rsidR="00C4353A" w:rsidRPr="00C4353A">
        <w:rPr>
          <w:rFonts w:eastAsia="Times New Roman"/>
          <w:lang w:eastAsia="ru-RU"/>
        </w:rPr>
        <w:t>АНО «Туристско-информационный центр Приморского края».</w:t>
      </w:r>
    </w:p>
    <w:p w:rsidR="00C638DD" w:rsidRPr="00F00635" w:rsidRDefault="00C638DD" w:rsidP="00C4353A">
      <w:pPr>
        <w:spacing w:after="0" w:line="240" w:lineRule="auto"/>
        <w:jc w:val="both"/>
        <w:rPr>
          <w:rFonts w:eastAsia="Times New Roman"/>
          <w:color w:val="999999"/>
          <w:lang w:eastAsia="ru-RU"/>
        </w:rPr>
      </w:pPr>
    </w:p>
    <w:p w:rsidR="00C638DD" w:rsidRDefault="00C638DD" w:rsidP="00272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00635" w:rsidRPr="00A63AAE" w:rsidRDefault="00F00635" w:rsidP="00F00635">
      <w:pPr>
        <w:keepNext/>
        <w:spacing w:line="240" w:lineRule="auto"/>
        <w:jc w:val="center"/>
        <w:outlineLvl w:val="2"/>
        <w:rPr>
          <w:rFonts w:eastAsia="Times New Roman"/>
          <w:b/>
          <w:lang w:eastAsia="ru-RU"/>
        </w:rPr>
      </w:pPr>
      <w:r w:rsidRPr="00F00635">
        <w:rPr>
          <w:rFonts w:eastAsia="Times New Roman"/>
          <w:b/>
          <w:lang w:eastAsia="ru-RU"/>
        </w:rPr>
        <w:t>Форм</w:t>
      </w:r>
      <w:r w:rsidR="00A63AAE">
        <w:rPr>
          <w:rFonts w:eastAsia="Times New Roman"/>
          <w:b/>
          <w:lang w:eastAsia="ru-RU"/>
        </w:rPr>
        <w:t>а заявки для участия в Конкурсе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350"/>
      </w:tblGrid>
      <w:tr w:rsidR="00F00635" w:rsidRPr="00F00635" w:rsidTr="00917E66">
        <w:tc>
          <w:tcPr>
            <w:tcW w:w="4395" w:type="dxa"/>
          </w:tcPr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  <w:r w:rsidRPr="00F00635">
              <w:rPr>
                <w:rFonts w:eastAsia="Times New Roman"/>
                <w:b/>
                <w:lang w:eastAsia="ru-RU"/>
              </w:rPr>
              <w:t xml:space="preserve">Фамилия, имя, отчество участника/участников </w:t>
            </w:r>
            <w:r w:rsidRPr="00F00635">
              <w:rPr>
                <w:rFonts w:eastAsia="Times New Roman"/>
                <w:lang w:eastAsia="ru-RU"/>
              </w:rPr>
              <w:t>(полностью, без сокращений)</w:t>
            </w:r>
          </w:p>
        </w:tc>
        <w:tc>
          <w:tcPr>
            <w:tcW w:w="5350" w:type="dxa"/>
          </w:tcPr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</w:p>
        </w:tc>
      </w:tr>
      <w:tr w:rsidR="00F00635" w:rsidRPr="00F00635" w:rsidTr="00917E66">
        <w:tc>
          <w:tcPr>
            <w:tcW w:w="4395" w:type="dxa"/>
          </w:tcPr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lang w:eastAsia="ru-RU"/>
              </w:rPr>
            </w:pPr>
            <w:r w:rsidRPr="00F00635">
              <w:rPr>
                <w:rFonts w:eastAsia="Times New Roman"/>
                <w:b/>
                <w:lang w:eastAsia="ru-RU"/>
              </w:rPr>
              <w:t xml:space="preserve">Место  работы/учебы </w:t>
            </w:r>
            <w:r w:rsidRPr="00F00635">
              <w:rPr>
                <w:rFonts w:eastAsia="Times New Roman"/>
                <w:lang w:eastAsia="ru-RU"/>
              </w:rPr>
              <w:t>(полностью, без сокращений)</w:t>
            </w:r>
          </w:p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350" w:type="dxa"/>
          </w:tcPr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</w:p>
        </w:tc>
      </w:tr>
      <w:tr w:rsidR="00F00635" w:rsidRPr="00F00635" w:rsidTr="00917E66">
        <w:tc>
          <w:tcPr>
            <w:tcW w:w="4395" w:type="dxa"/>
          </w:tcPr>
          <w:p w:rsidR="00F00635" w:rsidRPr="00A114D1" w:rsidRDefault="00F00635" w:rsidP="00F00635">
            <w:pPr>
              <w:keepNext/>
              <w:outlineLvl w:val="2"/>
              <w:rPr>
                <w:rFonts w:eastAsia="Times New Roman"/>
                <w:lang w:eastAsia="ru-RU"/>
              </w:rPr>
            </w:pPr>
            <w:r w:rsidRPr="00F00635">
              <w:rPr>
                <w:rFonts w:eastAsia="Times New Roman"/>
                <w:b/>
                <w:lang w:eastAsia="ru-RU"/>
              </w:rPr>
              <w:t>Должност</w:t>
            </w:r>
            <w:r w:rsidR="00A114D1">
              <w:rPr>
                <w:rFonts w:eastAsia="Times New Roman"/>
                <w:b/>
                <w:lang w:eastAsia="ru-RU"/>
              </w:rPr>
              <w:t xml:space="preserve">ь </w:t>
            </w:r>
            <w:r w:rsidR="00A114D1" w:rsidRPr="00A114D1">
              <w:rPr>
                <w:rFonts w:eastAsia="Times New Roman"/>
                <w:lang w:eastAsia="ru-RU"/>
              </w:rPr>
              <w:t>(для студентов – направление подготовки</w:t>
            </w:r>
            <w:r w:rsidRPr="00A114D1">
              <w:rPr>
                <w:rFonts w:eastAsia="Times New Roman"/>
                <w:lang w:eastAsia="ru-RU"/>
              </w:rPr>
              <w:t xml:space="preserve">, курс)     </w:t>
            </w:r>
          </w:p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  <w:r w:rsidRPr="00F00635">
              <w:rPr>
                <w:rFonts w:eastAsia="Times New Roman"/>
                <w:b/>
                <w:lang w:eastAsia="ru-RU"/>
              </w:rPr>
              <w:t xml:space="preserve">      </w:t>
            </w:r>
          </w:p>
        </w:tc>
        <w:tc>
          <w:tcPr>
            <w:tcW w:w="5350" w:type="dxa"/>
          </w:tcPr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</w:p>
        </w:tc>
      </w:tr>
      <w:tr w:rsidR="00F00635" w:rsidRPr="00F00635" w:rsidTr="00917E66">
        <w:tc>
          <w:tcPr>
            <w:tcW w:w="4395" w:type="dxa"/>
          </w:tcPr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  <w:r w:rsidRPr="00F00635">
              <w:rPr>
                <w:rFonts w:eastAsia="Times New Roman"/>
                <w:b/>
                <w:lang w:eastAsia="ru-RU"/>
              </w:rPr>
              <w:t>Телефон, e-</w:t>
            </w:r>
            <w:proofErr w:type="spellStart"/>
            <w:r w:rsidRPr="00F00635">
              <w:rPr>
                <w:rFonts w:eastAsia="Times New Roman"/>
                <w:b/>
                <w:lang w:eastAsia="ru-RU"/>
              </w:rPr>
              <w:t>mail</w:t>
            </w:r>
            <w:proofErr w:type="spellEnd"/>
          </w:p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350" w:type="dxa"/>
          </w:tcPr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</w:p>
        </w:tc>
      </w:tr>
      <w:tr w:rsidR="00F00635" w:rsidRPr="00F00635" w:rsidTr="00917E66">
        <w:tc>
          <w:tcPr>
            <w:tcW w:w="4395" w:type="dxa"/>
          </w:tcPr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  <w:r w:rsidRPr="00F00635">
              <w:rPr>
                <w:rFonts w:eastAsia="Times New Roman"/>
                <w:b/>
                <w:lang w:eastAsia="ru-RU"/>
              </w:rPr>
              <w:t>Номинация конкурса</w:t>
            </w:r>
          </w:p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350" w:type="dxa"/>
          </w:tcPr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</w:p>
        </w:tc>
      </w:tr>
      <w:tr w:rsidR="00F00635" w:rsidRPr="00F00635" w:rsidTr="00917E66">
        <w:tc>
          <w:tcPr>
            <w:tcW w:w="4395" w:type="dxa"/>
          </w:tcPr>
          <w:p w:rsidR="00F00635" w:rsidRPr="00F00635" w:rsidRDefault="0054341C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Вид</w:t>
            </w:r>
            <w:r w:rsidR="00F00635" w:rsidRPr="00F00635">
              <w:rPr>
                <w:rFonts w:eastAsia="Times New Roman"/>
                <w:b/>
                <w:lang w:eastAsia="ru-RU"/>
              </w:rPr>
              <w:t xml:space="preserve"> экскурсии</w:t>
            </w:r>
          </w:p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350" w:type="dxa"/>
          </w:tcPr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</w:p>
        </w:tc>
      </w:tr>
      <w:tr w:rsidR="00F00635" w:rsidRPr="00F00635" w:rsidTr="00917E66">
        <w:tc>
          <w:tcPr>
            <w:tcW w:w="4395" w:type="dxa"/>
          </w:tcPr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  <w:r w:rsidRPr="00F00635">
              <w:rPr>
                <w:rFonts w:eastAsia="Times New Roman"/>
                <w:b/>
                <w:lang w:eastAsia="ru-RU"/>
              </w:rPr>
              <w:t xml:space="preserve">Название </w:t>
            </w:r>
            <w:r w:rsidR="00A114D1">
              <w:rPr>
                <w:rFonts w:eastAsia="Times New Roman"/>
                <w:b/>
                <w:lang w:eastAsia="ru-RU"/>
              </w:rPr>
              <w:t>представляемой на Конкурс экскурсии</w:t>
            </w:r>
          </w:p>
        </w:tc>
        <w:tc>
          <w:tcPr>
            <w:tcW w:w="5350" w:type="dxa"/>
          </w:tcPr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</w:p>
        </w:tc>
      </w:tr>
      <w:tr w:rsidR="00F00635" w:rsidRPr="00F00635" w:rsidTr="00917E66">
        <w:tc>
          <w:tcPr>
            <w:tcW w:w="4395" w:type="dxa"/>
          </w:tcPr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  <w:r w:rsidRPr="00F00635">
              <w:rPr>
                <w:rFonts w:eastAsia="Times New Roman"/>
                <w:b/>
                <w:lang w:eastAsia="ru-RU"/>
              </w:rPr>
              <w:t xml:space="preserve">Ф.И.О. научного руководителя </w:t>
            </w:r>
            <w:r w:rsidRPr="00F00635">
              <w:rPr>
                <w:rFonts w:eastAsia="Times New Roman"/>
                <w:lang w:eastAsia="ru-RU"/>
              </w:rPr>
              <w:t>(для студенческих работ)</w:t>
            </w:r>
          </w:p>
        </w:tc>
        <w:tc>
          <w:tcPr>
            <w:tcW w:w="5350" w:type="dxa"/>
          </w:tcPr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</w:p>
        </w:tc>
      </w:tr>
      <w:tr w:rsidR="00F00635" w:rsidRPr="00F00635" w:rsidTr="00917E66">
        <w:tc>
          <w:tcPr>
            <w:tcW w:w="4395" w:type="dxa"/>
          </w:tcPr>
          <w:p w:rsidR="00F00635" w:rsidRPr="00F00635" w:rsidRDefault="00F00635" w:rsidP="00F00635">
            <w:pPr>
              <w:rPr>
                <w:rFonts w:eastAsia="Times New Roman"/>
                <w:b/>
                <w:lang w:eastAsia="ru-RU"/>
              </w:rPr>
            </w:pPr>
            <w:r w:rsidRPr="00F00635">
              <w:rPr>
                <w:rFonts w:eastAsia="Times New Roman"/>
                <w:b/>
                <w:lang w:eastAsia="ru-RU"/>
              </w:rPr>
              <w:t>Дата предоставления заявки и конкурсных материалов</w:t>
            </w:r>
          </w:p>
          <w:p w:rsidR="00F00635" w:rsidRPr="00F00635" w:rsidRDefault="00F00635" w:rsidP="00F00635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350" w:type="dxa"/>
          </w:tcPr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</w:p>
        </w:tc>
      </w:tr>
      <w:tr w:rsidR="00F00635" w:rsidRPr="00F00635" w:rsidTr="00917E66">
        <w:tc>
          <w:tcPr>
            <w:tcW w:w="4395" w:type="dxa"/>
          </w:tcPr>
          <w:p w:rsidR="00F00635" w:rsidRPr="00F00635" w:rsidRDefault="00F00635" w:rsidP="00F00635">
            <w:pPr>
              <w:rPr>
                <w:rFonts w:eastAsia="Times New Roman"/>
                <w:b/>
                <w:lang w:eastAsia="ru-RU"/>
              </w:rPr>
            </w:pPr>
            <w:r w:rsidRPr="00F00635">
              <w:rPr>
                <w:rFonts w:eastAsia="Times New Roman"/>
                <w:b/>
                <w:lang w:eastAsia="ru-RU"/>
              </w:rPr>
              <w:t>Подпись участника/участников Конкурса (или  скан подписи)</w:t>
            </w:r>
          </w:p>
        </w:tc>
        <w:tc>
          <w:tcPr>
            <w:tcW w:w="5350" w:type="dxa"/>
          </w:tcPr>
          <w:p w:rsidR="00F00635" w:rsidRPr="00F00635" w:rsidRDefault="00F00635" w:rsidP="00F00635">
            <w:pPr>
              <w:keepNext/>
              <w:outlineLvl w:val="2"/>
              <w:rPr>
                <w:rFonts w:eastAsia="Times New Roman"/>
                <w:b/>
                <w:lang w:eastAsia="ru-RU"/>
              </w:rPr>
            </w:pPr>
          </w:p>
        </w:tc>
      </w:tr>
    </w:tbl>
    <w:p w:rsidR="006A2DCD" w:rsidRPr="00B734D6" w:rsidRDefault="006A2DCD" w:rsidP="00DE5FF5">
      <w:pPr>
        <w:jc w:val="center"/>
      </w:pPr>
    </w:p>
    <w:p w:rsidR="00DE5FF5" w:rsidRDefault="00DE5FF5" w:rsidP="00DE5FF5">
      <w:pPr>
        <w:jc w:val="center"/>
      </w:pPr>
      <w:r w:rsidRPr="003B2C7F">
        <w:t>Дополнительная контактная информация:</w:t>
      </w:r>
    </w:p>
    <w:p w:rsidR="00C638DD" w:rsidRPr="00C638DD" w:rsidRDefault="00C638DD" w:rsidP="00DE5FF5">
      <w:pPr>
        <w:jc w:val="center"/>
      </w:pPr>
      <w:r>
        <w:t>Кушнарева Ирина Юрьевна</w:t>
      </w:r>
    </w:p>
    <w:p w:rsidR="00BC2F71" w:rsidRPr="00E00B3D" w:rsidRDefault="00BC2F71" w:rsidP="00DE5FF5">
      <w:pPr>
        <w:jc w:val="center"/>
      </w:pPr>
      <w:r>
        <w:t>тел</w:t>
      </w:r>
      <w:r w:rsidRPr="008F4C34">
        <w:rPr>
          <w:lang w:val="de-DE"/>
        </w:rPr>
        <w:t xml:space="preserve">. </w:t>
      </w:r>
      <w:r w:rsidR="00E00B3D">
        <w:rPr>
          <w:lang w:val="de-DE"/>
        </w:rPr>
        <w:t>+79</w:t>
      </w:r>
      <w:r w:rsidR="00E00B3D">
        <w:t>147312328</w:t>
      </w:r>
    </w:p>
    <w:p w:rsidR="00FF7FA7" w:rsidRPr="008F4C34" w:rsidRDefault="00DE5FF5" w:rsidP="00C51E3C">
      <w:pPr>
        <w:shd w:val="clear" w:color="auto" w:fill="FFFFFF"/>
        <w:jc w:val="center"/>
        <w:rPr>
          <w:lang w:val="de-DE"/>
        </w:rPr>
      </w:pPr>
      <w:proofErr w:type="spellStart"/>
      <w:r w:rsidRPr="007139F6">
        <w:rPr>
          <w:lang w:val="de-DE"/>
        </w:rPr>
        <w:t>E</w:t>
      </w:r>
      <w:r w:rsidRPr="008F4C34">
        <w:rPr>
          <w:lang w:val="de-DE"/>
        </w:rPr>
        <w:t>-</w:t>
      </w:r>
      <w:r w:rsidRPr="007139F6">
        <w:rPr>
          <w:lang w:val="de-DE"/>
        </w:rPr>
        <w:t>mail</w:t>
      </w:r>
      <w:proofErr w:type="spellEnd"/>
      <w:r w:rsidRPr="008F4C34">
        <w:rPr>
          <w:lang w:val="de-DE"/>
        </w:rPr>
        <w:t>:</w:t>
      </w:r>
      <w:r w:rsidR="00AC0676" w:rsidRPr="008F4C34">
        <w:rPr>
          <w:lang w:val="de-DE"/>
        </w:rPr>
        <w:t xml:space="preserve"> </w:t>
      </w:r>
      <w:hyperlink r:id="rId11" w:history="1">
        <w:r w:rsidR="00C638DD" w:rsidRPr="008F4C34">
          <w:rPr>
            <w:rStyle w:val="a4"/>
            <w:rFonts w:ascii="Arial" w:eastAsia="Times New Roman" w:hAnsi="Arial" w:cs="Arial"/>
            <w:sz w:val="20"/>
            <w:szCs w:val="20"/>
            <w:lang w:val="de-DE" w:eastAsia="ru-RU"/>
          </w:rPr>
          <w:t>941438@mail.ru</w:t>
        </w:r>
      </w:hyperlink>
    </w:p>
    <w:p w:rsidR="00DE5FF5" w:rsidRPr="00F52B18" w:rsidRDefault="00F25777" w:rsidP="00F00635">
      <w:pPr>
        <w:jc w:val="center"/>
        <w:rPr>
          <w:b/>
        </w:rPr>
      </w:pPr>
      <w:r w:rsidRPr="00F52B18">
        <w:rPr>
          <w:b/>
        </w:rPr>
        <w:t xml:space="preserve">Заявки принимаются до </w:t>
      </w:r>
      <w:r w:rsidR="00E00B3D" w:rsidRPr="00F52B18">
        <w:rPr>
          <w:b/>
        </w:rPr>
        <w:t>2</w:t>
      </w:r>
      <w:r w:rsidR="00F00635" w:rsidRPr="00F52B18">
        <w:rPr>
          <w:b/>
        </w:rPr>
        <w:t xml:space="preserve">0 апреля </w:t>
      </w:r>
      <w:r w:rsidR="00DE5FF5" w:rsidRPr="00F52B18">
        <w:rPr>
          <w:b/>
        </w:rPr>
        <w:t>201</w:t>
      </w:r>
      <w:r w:rsidR="00407BB3" w:rsidRPr="00F52B18">
        <w:rPr>
          <w:b/>
        </w:rPr>
        <w:t>8</w:t>
      </w:r>
      <w:r w:rsidR="00DE5FF5" w:rsidRPr="00F52B18">
        <w:rPr>
          <w:b/>
        </w:rPr>
        <w:t xml:space="preserve"> года</w:t>
      </w:r>
    </w:p>
    <w:p w:rsidR="00DE5FF5" w:rsidRDefault="00DE5FF5"/>
    <w:p w:rsidR="00DE5FF5" w:rsidRDefault="00DE5FF5"/>
    <w:sectPr w:rsidR="00DE5FF5" w:rsidSect="00DE5FF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5830"/>
    <w:multiLevelType w:val="hybridMultilevel"/>
    <w:tmpl w:val="E5AE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28A9"/>
    <w:multiLevelType w:val="hybridMultilevel"/>
    <w:tmpl w:val="4000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FF5"/>
    <w:rsid w:val="0008581E"/>
    <w:rsid w:val="00102A64"/>
    <w:rsid w:val="00105B26"/>
    <w:rsid w:val="00111271"/>
    <w:rsid w:val="00187BEC"/>
    <w:rsid w:val="001B3750"/>
    <w:rsid w:val="001C5CC9"/>
    <w:rsid w:val="001E6354"/>
    <w:rsid w:val="00272E11"/>
    <w:rsid w:val="00297448"/>
    <w:rsid w:val="002D18DF"/>
    <w:rsid w:val="002D79E4"/>
    <w:rsid w:val="002F1B0A"/>
    <w:rsid w:val="00385628"/>
    <w:rsid w:val="00407BB3"/>
    <w:rsid w:val="00466315"/>
    <w:rsid w:val="00473F65"/>
    <w:rsid w:val="0049200B"/>
    <w:rsid w:val="00493F4A"/>
    <w:rsid w:val="005207FA"/>
    <w:rsid w:val="0054341C"/>
    <w:rsid w:val="005629D2"/>
    <w:rsid w:val="005C69EF"/>
    <w:rsid w:val="005E67A9"/>
    <w:rsid w:val="00601522"/>
    <w:rsid w:val="0060218E"/>
    <w:rsid w:val="006443BB"/>
    <w:rsid w:val="006A2DCD"/>
    <w:rsid w:val="0074758C"/>
    <w:rsid w:val="007824CE"/>
    <w:rsid w:val="007E3015"/>
    <w:rsid w:val="00807FB8"/>
    <w:rsid w:val="0083675A"/>
    <w:rsid w:val="008862A9"/>
    <w:rsid w:val="00896198"/>
    <w:rsid w:val="008B065A"/>
    <w:rsid w:val="008F4C34"/>
    <w:rsid w:val="009250B0"/>
    <w:rsid w:val="00A114D1"/>
    <w:rsid w:val="00A34D92"/>
    <w:rsid w:val="00A63AAE"/>
    <w:rsid w:val="00A84D14"/>
    <w:rsid w:val="00AC0676"/>
    <w:rsid w:val="00B2760F"/>
    <w:rsid w:val="00B734D6"/>
    <w:rsid w:val="00B817B2"/>
    <w:rsid w:val="00B94E9E"/>
    <w:rsid w:val="00BB1EF4"/>
    <w:rsid w:val="00BC2F71"/>
    <w:rsid w:val="00BD4A5C"/>
    <w:rsid w:val="00C4353A"/>
    <w:rsid w:val="00C51E3C"/>
    <w:rsid w:val="00C638DD"/>
    <w:rsid w:val="00C97915"/>
    <w:rsid w:val="00CA300E"/>
    <w:rsid w:val="00D34E14"/>
    <w:rsid w:val="00D560E4"/>
    <w:rsid w:val="00DE5FF5"/>
    <w:rsid w:val="00DE640E"/>
    <w:rsid w:val="00E00B3D"/>
    <w:rsid w:val="00E03219"/>
    <w:rsid w:val="00E14CF3"/>
    <w:rsid w:val="00E17EC4"/>
    <w:rsid w:val="00E47D4D"/>
    <w:rsid w:val="00E85E1E"/>
    <w:rsid w:val="00E92F13"/>
    <w:rsid w:val="00EC4C71"/>
    <w:rsid w:val="00EF6F06"/>
    <w:rsid w:val="00F00635"/>
    <w:rsid w:val="00F135B7"/>
    <w:rsid w:val="00F25777"/>
    <w:rsid w:val="00F47AD0"/>
    <w:rsid w:val="00F52B18"/>
    <w:rsid w:val="00F71A39"/>
    <w:rsid w:val="00FE3142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F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F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F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a4">
    <w:name w:val="Hyperlink"/>
    <w:basedOn w:val="a0"/>
    <w:uiPriority w:val="99"/>
    <w:unhideWhenUsed/>
    <w:rsid w:val="00DE5F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F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5FF5"/>
    <w:pPr>
      <w:widowControl w:val="0"/>
      <w:autoSpaceDE w:val="0"/>
      <w:autoSpaceDN w:val="0"/>
      <w:adjustRightInd w:val="0"/>
      <w:spacing w:after="0" w:line="300" w:lineRule="auto"/>
      <w:ind w:left="720" w:firstLine="560"/>
      <w:contextualSpacing/>
      <w:jc w:val="both"/>
    </w:pPr>
    <w:rPr>
      <w:rFonts w:eastAsia="Times New Roman"/>
      <w:sz w:val="22"/>
      <w:szCs w:val="22"/>
      <w:lang w:eastAsia="ru-RU"/>
    </w:rPr>
  </w:style>
  <w:style w:type="paragraph" w:styleId="a8">
    <w:name w:val="Body Text Indent"/>
    <w:basedOn w:val="a"/>
    <w:link w:val="a9"/>
    <w:uiPriority w:val="99"/>
    <w:unhideWhenUsed/>
    <w:rsid w:val="00466315"/>
    <w:pPr>
      <w:spacing w:after="120" w:line="240" w:lineRule="auto"/>
      <w:ind w:left="283" w:firstLine="567"/>
      <w:jc w:val="both"/>
    </w:pPr>
    <w:rPr>
      <w:rFonts w:eastAsia="Calibri"/>
      <w:sz w:val="28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466315"/>
    <w:rPr>
      <w:rFonts w:ascii="Times New Roman" w:eastAsia="Calibri" w:hAnsi="Times New Roman" w:cs="Times New Roman"/>
      <w:sz w:val="28"/>
    </w:rPr>
  </w:style>
  <w:style w:type="paragraph" w:styleId="aa">
    <w:name w:val="Body Text"/>
    <w:basedOn w:val="a"/>
    <w:link w:val="ab"/>
    <w:rsid w:val="00466315"/>
    <w:pPr>
      <w:autoSpaceDE w:val="0"/>
      <w:autoSpaceDN w:val="0"/>
      <w:spacing w:after="0" w:line="24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4663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466315"/>
  </w:style>
  <w:style w:type="character" w:styleId="ac">
    <w:name w:val="Emphasis"/>
    <w:uiPriority w:val="20"/>
    <w:qFormat/>
    <w:rsid w:val="00466315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C638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9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94143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06surg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Origa</dc:creator>
  <cp:lastModifiedBy>Кушнарёва Ирина Юрьевна</cp:lastModifiedBy>
  <cp:revision>21</cp:revision>
  <cp:lastPrinted>2018-03-29T08:28:00Z</cp:lastPrinted>
  <dcterms:created xsi:type="dcterms:W3CDTF">2017-03-04T10:45:00Z</dcterms:created>
  <dcterms:modified xsi:type="dcterms:W3CDTF">2018-03-29T08:48:00Z</dcterms:modified>
</cp:coreProperties>
</file>